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Ind w:w="-601" w:type="dxa"/>
        <w:tblLook w:val="01E0"/>
      </w:tblPr>
      <w:tblGrid>
        <w:gridCol w:w="5688"/>
        <w:gridCol w:w="4572"/>
      </w:tblGrid>
      <w:tr w:rsidR="002E2496" w:rsidRPr="00F37FF7" w:rsidTr="002E2496">
        <w:tc>
          <w:tcPr>
            <w:tcW w:w="5688" w:type="dxa"/>
          </w:tcPr>
          <w:p w:rsidR="002E2496" w:rsidRPr="00F37FF7" w:rsidRDefault="002E2496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СОГЛАСОВАНО:</w:t>
            </w:r>
          </w:p>
          <w:p w:rsidR="002E2496" w:rsidRPr="00F37FF7" w:rsidRDefault="002E2496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  <w:t>председатель Профкома</w:t>
            </w:r>
          </w:p>
          <w:p w:rsidR="002E2496" w:rsidRPr="00F37FF7" w:rsidRDefault="002E2496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  <w:t>_______________ / Е. Ф. Журавлёва/</w:t>
            </w:r>
          </w:p>
          <w:p w:rsidR="002E2496" w:rsidRPr="00F37FF7" w:rsidRDefault="002E2496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</w:p>
          <w:p w:rsidR="002E2496" w:rsidRPr="00F37FF7" w:rsidRDefault="002E2496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  <w:t>«___»______________2014г.</w:t>
            </w:r>
          </w:p>
        </w:tc>
        <w:tc>
          <w:tcPr>
            <w:tcW w:w="4572" w:type="dxa"/>
          </w:tcPr>
          <w:p w:rsidR="002E2496" w:rsidRPr="00F37FF7" w:rsidRDefault="002E2496" w:rsidP="00821BDA">
            <w:pPr>
              <w:shd w:val="clear" w:color="auto" w:fill="FFFFFF"/>
              <w:tabs>
                <w:tab w:val="left" w:pos="3420"/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УТВЕРЖДАЮ:</w:t>
            </w:r>
          </w:p>
          <w:p w:rsidR="002E2496" w:rsidRPr="00F37FF7" w:rsidRDefault="002E2496" w:rsidP="00821BDA">
            <w:pPr>
              <w:shd w:val="clear" w:color="auto" w:fill="FFFFFF"/>
              <w:tabs>
                <w:tab w:val="left" w:pos="3420"/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 w:rsidRPr="00F37FF7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Кузоватовского</w:t>
            </w:r>
            <w:proofErr w:type="spellEnd"/>
            <w:r w:rsidRPr="00F37FF7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района Ульяновской области</w:t>
            </w:r>
          </w:p>
          <w:p w:rsidR="002E2496" w:rsidRPr="00F37FF7" w:rsidRDefault="002E2496" w:rsidP="00821BDA">
            <w:pPr>
              <w:shd w:val="clear" w:color="auto" w:fill="FFFFFF"/>
              <w:tabs>
                <w:tab w:val="left" w:pos="3420"/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____________________ О. Н. Мартьянова</w:t>
            </w:r>
          </w:p>
          <w:p w:rsidR="002E2496" w:rsidRPr="00F37FF7" w:rsidRDefault="002E2496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  <w:t>«___»______________2014г.</w:t>
            </w:r>
          </w:p>
          <w:p w:rsidR="002E2496" w:rsidRPr="00F37FF7" w:rsidRDefault="002E2496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E2496" w:rsidRPr="00DE05DE" w:rsidRDefault="002E2496" w:rsidP="002E2496">
      <w:pPr>
        <w:jc w:val="both"/>
        <w:rPr>
          <w:rFonts w:ascii="Times New Roman" w:hAnsi="Times New Roman"/>
          <w:sz w:val="24"/>
          <w:szCs w:val="24"/>
        </w:rPr>
      </w:pPr>
    </w:p>
    <w:p w:rsidR="002E2496" w:rsidRDefault="002E2496" w:rsidP="002E2496">
      <w:pPr>
        <w:jc w:val="center"/>
        <w:rPr>
          <w:rFonts w:ascii="Times New Roman" w:hAnsi="Times New Roman"/>
          <w:b/>
          <w:sz w:val="32"/>
          <w:szCs w:val="24"/>
        </w:rPr>
      </w:pPr>
    </w:p>
    <w:p w:rsidR="002E2496" w:rsidRDefault="002E2496" w:rsidP="002E2496">
      <w:pPr>
        <w:jc w:val="center"/>
        <w:rPr>
          <w:rFonts w:ascii="Times New Roman" w:hAnsi="Times New Roman"/>
          <w:b/>
          <w:sz w:val="32"/>
          <w:szCs w:val="24"/>
        </w:rPr>
      </w:pPr>
    </w:p>
    <w:p w:rsidR="002E2496" w:rsidRDefault="002E2496" w:rsidP="002E2496">
      <w:pPr>
        <w:jc w:val="center"/>
        <w:rPr>
          <w:rFonts w:ascii="Times New Roman" w:hAnsi="Times New Roman"/>
          <w:b/>
          <w:sz w:val="32"/>
          <w:szCs w:val="24"/>
        </w:rPr>
      </w:pPr>
    </w:p>
    <w:p w:rsidR="002E2496" w:rsidRDefault="002E2496" w:rsidP="002E2496">
      <w:pPr>
        <w:jc w:val="center"/>
        <w:rPr>
          <w:rFonts w:ascii="Times New Roman" w:hAnsi="Times New Roman"/>
          <w:b/>
          <w:sz w:val="32"/>
          <w:szCs w:val="24"/>
        </w:rPr>
      </w:pPr>
    </w:p>
    <w:p w:rsidR="002E2496" w:rsidRDefault="002E2496" w:rsidP="002E2496">
      <w:pPr>
        <w:jc w:val="center"/>
        <w:rPr>
          <w:rFonts w:ascii="Times New Roman" w:hAnsi="Times New Roman"/>
          <w:b/>
          <w:sz w:val="32"/>
          <w:szCs w:val="24"/>
        </w:rPr>
      </w:pPr>
    </w:p>
    <w:p w:rsidR="002E2496" w:rsidRDefault="002E2496" w:rsidP="002E2496">
      <w:pPr>
        <w:jc w:val="center"/>
        <w:rPr>
          <w:rFonts w:ascii="Times New Roman" w:hAnsi="Times New Roman"/>
          <w:b/>
          <w:sz w:val="32"/>
          <w:szCs w:val="24"/>
        </w:rPr>
      </w:pPr>
    </w:p>
    <w:p w:rsidR="002E2496" w:rsidRPr="00F040B9" w:rsidRDefault="002E2496" w:rsidP="002E2496">
      <w:pPr>
        <w:jc w:val="center"/>
        <w:rPr>
          <w:rFonts w:ascii="Times New Roman" w:hAnsi="Times New Roman"/>
          <w:b/>
          <w:sz w:val="32"/>
          <w:szCs w:val="24"/>
        </w:rPr>
      </w:pPr>
      <w:r w:rsidRPr="00F040B9">
        <w:rPr>
          <w:rFonts w:ascii="Times New Roman" w:hAnsi="Times New Roman"/>
          <w:b/>
          <w:sz w:val="32"/>
          <w:szCs w:val="24"/>
        </w:rPr>
        <w:t xml:space="preserve">ИНСТРУКЦИЯ  </w:t>
      </w:r>
    </w:p>
    <w:p w:rsidR="002E2496" w:rsidRPr="001C1F1C" w:rsidRDefault="002E2496" w:rsidP="002E2496">
      <w:pPr>
        <w:jc w:val="center"/>
        <w:rPr>
          <w:rFonts w:ascii="Times New Roman" w:hAnsi="Times New Roman"/>
          <w:b/>
          <w:sz w:val="28"/>
          <w:szCs w:val="28"/>
        </w:rPr>
      </w:pPr>
      <w:r w:rsidRPr="001C1F1C">
        <w:rPr>
          <w:rFonts w:ascii="Times New Roman" w:hAnsi="Times New Roman"/>
          <w:b/>
          <w:sz w:val="28"/>
          <w:szCs w:val="28"/>
        </w:rPr>
        <w:t>по охране труда при работе на учебно-опытном участке</w:t>
      </w:r>
    </w:p>
    <w:p w:rsidR="002E2496" w:rsidRPr="00F040B9" w:rsidRDefault="002E2496" w:rsidP="002E2496">
      <w:pPr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ИОТ-107</w:t>
      </w:r>
      <w:r w:rsidRPr="00F040B9">
        <w:rPr>
          <w:rFonts w:ascii="Times New Roman" w:hAnsi="Times New Roman"/>
          <w:b/>
          <w:sz w:val="28"/>
          <w:szCs w:val="24"/>
        </w:rPr>
        <w:t>.14</w:t>
      </w:r>
    </w:p>
    <w:p w:rsidR="002E2496" w:rsidRDefault="002E2496" w:rsidP="002E2496">
      <w:pPr>
        <w:jc w:val="center"/>
        <w:rPr>
          <w:rFonts w:ascii="Times New Roman" w:hAnsi="Times New Roman"/>
          <w:sz w:val="24"/>
          <w:szCs w:val="24"/>
        </w:rPr>
      </w:pPr>
    </w:p>
    <w:p w:rsidR="002E2496" w:rsidRDefault="002E2496" w:rsidP="002E2496">
      <w:pPr>
        <w:jc w:val="center"/>
        <w:rPr>
          <w:rFonts w:ascii="Times New Roman" w:hAnsi="Times New Roman"/>
          <w:sz w:val="24"/>
          <w:szCs w:val="24"/>
        </w:rPr>
      </w:pPr>
    </w:p>
    <w:p w:rsidR="002E2496" w:rsidRDefault="002E2496" w:rsidP="002E2496">
      <w:pPr>
        <w:jc w:val="center"/>
        <w:rPr>
          <w:rFonts w:ascii="Times New Roman" w:hAnsi="Times New Roman"/>
          <w:sz w:val="24"/>
          <w:szCs w:val="24"/>
        </w:rPr>
      </w:pPr>
    </w:p>
    <w:p w:rsidR="002E2496" w:rsidRDefault="002E2496" w:rsidP="002E2496">
      <w:pPr>
        <w:jc w:val="center"/>
        <w:rPr>
          <w:rFonts w:ascii="Times New Roman" w:hAnsi="Times New Roman"/>
          <w:sz w:val="24"/>
          <w:szCs w:val="24"/>
        </w:rPr>
      </w:pPr>
    </w:p>
    <w:p w:rsidR="002E2496" w:rsidRDefault="002E2496" w:rsidP="002E2496">
      <w:pPr>
        <w:jc w:val="center"/>
        <w:rPr>
          <w:rFonts w:ascii="Times New Roman" w:hAnsi="Times New Roman"/>
          <w:sz w:val="24"/>
          <w:szCs w:val="24"/>
        </w:rPr>
      </w:pPr>
    </w:p>
    <w:p w:rsidR="002E2496" w:rsidRDefault="002E2496" w:rsidP="002E2496">
      <w:pPr>
        <w:jc w:val="center"/>
        <w:rPr>
          <w:rFonts w:ascii="Times New Roman" w:hAnsi="Times New Roman"/>
          <w:sz w:val="24"/>
          <w:szCs w:val="24"/>
        </w:rPr>
      </w:pPr>
    </w:p>
    <w:p w:rsidR="002E2496" w:rsidRDefault="002E2496" w:rsidP="002E2496">
      <w:pPr>
        <w:jc w:val="center"/>
        <w:rPr>
          <w:rFonts w:ascii="Times New Roman" w:hAnsi="Times New Roman"/>
          <w:sz w:val="24"/>
          <w:szCs w:val="24"/>
        </w:rPr>
      </w:pPr>
    </w:p>
    <w:p w:rsidR="002E2496" w:rsidRDefault="002E2496" w:rsidP="002E2496">
      <w:pPr>
        <w:jc w:val="center"/>
        <w:rPr>
          <w:rFonts w:ascii="Times New Roman" w:hAnsi="Times New Roman"/>
          <w:sz w:val="24"/>
          <w:szCs w:val="24"/>
        </w:rPr>
      </w:pPr>
    </w:p>
    <w:p w:rsidR="002E2496" w:rsidRDefault="002E2496" w:rsidP="002E2496">
      <w:pPr>
        <w:jc w:val="center"/>
        <w:rPr>
          <w:rFonts w:ascii="Times New Roman" w:hAnsi="Times New Roman"/>
          <w:sz w:val="24"/>
          <w:szCs w:val="24"/>
        </w:rPr>
      </w:pPr>
    </w:p>
    <w:p w:rsidR="002E2496" w:rsidRDefault="002E2496" w:rsidP="002E2496">
      <w:pPr>
        <w:jc w:val="center"/>
        <w:rPr>
          <w:rFonts w:ascii="Times New Roman" w:hAnsi="Times New Roman"/>
          <w:sz w:val="24"/>
          <w:szCs w:val="24"/>
        </w:rPr>
      </w:pPr>
    </w:p>
    <w:p w:rsidR="002E2496" w:rsidRDefault="002E2496" w:rsidP="002E2496">
      <w:pPr>
        <w:jc w:val="center"/>
        <w:rPr>
          <w:rFonts w:ascii="Times New Roman" w:hAnsi="Times New Roman"/>
          <w:sz w:val="24"/>
          <w:szCs w:val="24"/>
        </w:rPr>
      </w:pPr>
    </w:p>
    <w:p w:rsidR="002E2496" w:rsidRDefault="002E2496" w:rsidP="002E2496">
      <w:pPr>
        <w:jc w:val="center"/>
        <w:rPr>
          <w:rFonts w:ascii="Times New Roman" w:hAnsi="Times New Roman"/>
          <w:sz w:val="24"/>
          <w:szCs w:val="24"/>
        </w:rPr>
      </w:pPr>
    </w:p>
    <w:p w:rsidR="002E2496" w:rsidRDefault="002E2496" w:rsidP="002E2496">
      <w:pPr>
        <w:jc w:val="center"/>
        <w:rPr>
          <w:rFonts w:ascii="Times New Roman" w:hAnsi="Times New Roman"/>
          <w:sz w:val="24"/>
          <w:szCs w:val="24"/>
        </w:rPr>
      </w:pPr>
    </w:p>
    <w:p w:rsidR="002E2496" w:rsidRDefault="002E2496" w:rsidP="002E2496">
      <w:pPr>
        <w:jc w:val="center"/>
        <w:rPr>
          <w:rFonts w:ascii="Times New Roman" w:hAnsi="Times New Roman"/>
          <w:sz w:val="24"/>
          <w:szCs w:val="24"/>
        </w:rPr>
      </w:pPr>
    </w:p>
    <w:p w:rsidR="002E2496" w:rsidRPr="00F040B9" w:rsidRDefault="002E2496" w:rsidP="002E24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40B9">
        <w:rPr>
          <w:rFonts w:ascii="Times New Roman" w:hAnsi="Times New Roman"/>
          <w:b/>
          <w:sz w:val="24"/>
          <w:szCs w:val="24"/>
        </w:rPr>
        <w:lastRenderedPageBreak/>
        <w:t>1. ОБЩИЕ ТРЕБОВАНИЯ БЕЗОПАСНОСТИ</w:t>
      </w:r>
    </w:p>
    <w:p w:rsidR="002E2496" w:rsidRPr="00DE05DE" w:rsidRDefault="002E2496" w:rsidP="002E2496">
      <w:pPr>
        <w:pStyle w:val="a5"/>
        <w:ind w:firstLine="0"/>
        <w:rPr>
          <w:sz w:val="24"/>
          <w:szCs w:val="24"/>
        </w:rPr>
      </w:pPr>
      <w:r w:rsidRPr="00DE05DE">
        <w:rPr>
          <w:sz w:val="24"/>
          <w:szCs w:val="24"/>
        </w:rPr>
        <w:t>1.1. К работе на учебно-опытном участке допускаются лица, про</w:t>
      </w:r>
      <w:r w:rsidRPr="00DE05DE">
        <w:rPr>
          <w:sz w:val="24"/>
          <w:szCs w:val="24"/>
        </w:rPr>
        <w:softHyphen/>
        <w:t>шедшие медицинский осмотр и инструктаж по охране труда. К работе на учебно-опытном участке допускаются учащиеся с 1-го класса.</w:t>
      </w:r>
    </w:p>
    <w:p w:rsidR="002E2496" w:rsidRPr="00DE05DE" w:rsidRDefault="002E2496" w:rsidP="002E24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1.2. Опасные факторы:</w:t>
      </w:r>
    </w:p>
    <w:p w:rsidR="002E2496" w:rsidRPr="00DE05DE" w:rsidRDefault="002E2496" w:rsidP="002E2496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переноска тяжестей сверх допустимой нормы</w:t>
      </w:r>
    </w:p>
    <w:p w:rsidR="002E2496" w:rsidRPr="00DE05DE" w:rsidRDefault="002E2496" w:rsidP="002E2496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травмы при небрежном обращении с сельскохозяйственным ин</w:t>
      </w:r>
      <w:r w:rsidRPr="00DE05DE">
        <w:rPr>
          <w:rFonts w:ascii="Times New Roman" w:hAnsi="Times New Roman"/>
          <w:sz w:val="24"/>
          <w:szCs w:val="24"/>
        </w:rPr>
        <w:softHyphen/>
        <w:t>вентарем</w:t>
      </w:r>
    </w:p>
    <w:p w:rsidR="002E2496" w:rsidRPr="00DE05DE" w:rsidRDefault="002E2496" w:rsidP="002E2496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 w:rsidRPr="00DE05DE">
        <w:rPr>
          <w:rFonts w:ascii="Times New Roman" w:hAnsi="Times New Roman"/>
          <w:sz w:val="24"/>
          <w:szCs w:val="24"/>
        </w:rPr>
        <w:t>травмирование</w:t>
      </w:r>
      <w:proofErr w:type="spellEnd"/>
      <w:r w:rsidRPr="00DE05DE">
        <w:rPr>
          <w:rFonts w:ascii="Times New Roman" w:hAnsi="Times New Roman"/>
          <w:sz w:val="24"/>
          <w:szCs w:val="24"/>
        </w:rPr>
        <w:t xml:space="preserve"> рук при очистке почвы от посторонних предме</w:t>
      </w:r>
      <w:r w:rsidRPr="00DE05DE">
        <w:rPr>
          <w:rFonts w:ascii="Times New Roman" w:hAnsi="Times New Roman"/>
          <w:sz w:val="24"/>
          <w:szCs w:val="24"/>
        </w:rPr>
        <w:softHyphen/>
        <w:t>тов и при прополке делянок</w:t>
      </w:r>
    </w:p>
    <w:p w:rsidR="002E2496" w:rsidRPr="00DE05DE" w:rsidRDefault="002E2496" w:rsidP="002E2496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заражение желудочно-кишечными болезнями при употреблении немытых овощей, ягод и фруктов.</w:t>
      </w:r>
    </w:p>
    <w:p w:rsidR="002E2496" w:rsidRPr="00DE05DE" w:rsidRDefault="002E2496" w:rsidP="002E2496">
      <w:pPr>
        <w:pStyle w:val="a5"/>
        <w:ind w:firstLine="0"/>
        <w:rPr>
          <w:sz w:val="24"/>
          <w:szCs w:val="24"/>
        </w:rPr>
      </w:pPr>
      <w:r w:rsidRPr="00DE05DE">
        <w:rPr>
          <w:sz w:val="24"/>
          <w:szCs w:val="24"/>
        </w:rPr>
        <w:t>1.3. В процессе работы учащихся на учебно-опытном участке обязательно наличие аптечки с необходимым набором медикаментов и перевязочных средств.</w:t>
      </w:r>
    </w:p>
    <w:p w:rsidR="002E2496" w:rsidRPr="00DE05DE" w:rsidRDefault="002E2496" w:rsidP="002E24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1.4. При получении учащимся травмы оказать первую помощь пострадавшему, сообщить об этом администрации учреждения и роди</w:t>
      </w:r>
      <w:r w:rsidRPr="00DE05DE">
        <w:rPr>
          <w:rFonts w:ascii="Times New Roman" w:hAnsi="Times New Roman"/>
          <w:sz w:val="24"/>
          <w:szCs w:val="24"/>
        </w:rPr>
        <w:softHyphen/>
        <w:t>телям пострадавшего, при необходимости отправить пострадавшего в ближайшее лечебное учреждение.</w:t>
      </w:r>
    </w:p>
    <w:p w:rsidR="002E2496" w:rsidRPr="00DE05DE" w:rsidRDefault="002E2496" w:rsidP="002E24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1.5. После окончания работы на учебно-опытном участке тща</w:t>
      </w:r>
      <w:r w:rsidRPr="00DE05DE">
        <w:rPr>
          <w:rFonts w:ascii="Times New Roman" w:hAnsi="Times New Roman"/>
          <w:sz w:val="24"/>
          <w:szCs w:val="24"/>
        </w:rPr>
        <w:softHyphen/>
        <w:t>тельно вымыть руки с мылом.</w:t>
      </w:r>
    </w:p>
    <w:p w:rsidR="002E2496" w:rsidRPr="00F040B9" w:rsidRDefault="002E2496" w:rsidP="002E24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40B9">
        <w:rPr>
          <w:rFonts w:ascii="Times New Roman" w:hAnsi="Times New Roman"/>
          <w:b/>
          <w:sz w:val="24"/>
          <w:szCs w:val="24"/>
        </w:rPr>
        <w:t>2. ТРЕБОВАНИЯ БЕЗОПАСНОСТИ ПЕРЕД НАЧАЛОМ РАБОТЫ</w:t>
      </w:r>
    </w:p>
    <w:p w:rsidR="002E2496" w:rsidRPr="00DE05DE" w:rsidRDefault="002E2496" w:rsidP="002E2496">
      <w:pPr>
        <w:pStyle w:val="a3"/>
        <w:ind w:firstLine="720"/>
        <w:rPr>
          <w:sz w:val="24"/>
          <w:szCs w:val="24"/>
        </w:rPr>
      </w:pPr>
      <w:r w:rsidRPr="00DE05DE">
        <w:rPr>
          <w:sz w:val="24"/>
          <w:szCs w:val="24"/>
        </w:rPr>
        <w:t>2.1. Надеть одежду и обувь, соответствующую конкретным погод</w:t>
      </w:r>
      <w:r w:rsidRPr="00DE05DE">
        <w:rPr>
          <w:sz w:val="24"/>
          <w:szCs w:val="24"/>
        </w:rPr>
        <w:softHyphen/>
        <w:t>ным условиям, не затрудняющую движений. В жаркие солнечные дни надеть светлый головной убор. При работе по прополке делянок на</w:t>
      </w:r>
      <w:r w:rsidRPr="00DE05DE">
        <w:rPr>
          <w:sz w:val="24"/>
          <w:szCs w:val="24"/>
        </w:rPr>
        <w:softHyphen/>
        <w:t>деть перчатки.</w:t>
      </w:r>
    </w:p>
    <w:p w:rsidR="002E2496" w:rsidRPr="00DE05DE" w:rsidRDefault="002E2496" w:rsidP="002E249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2.2. Проверить исправность и заточку сельскохозяйственного инвентаря.</w:t>
      </w:r>
    </w:p>
    <w:p w:rsidR="002E2496" w:rsidRPr="00DE05DE" w:rsidRDefault="002E2496" w:rsidP="002E249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2.3. Убедиться в наличии и укомплектованности медицинской ап</w:t>
      </w:r>
      <w:r w:rsidRPr="00DE05DE">
        <w:rPr>
          <w:rFonts w:ascii="Times New Roman" w:hAnsi="Times New Roman"/>
          <w:sz w:val="24"/>
          <w:szCs w:val="24"/>
        </w:rPr>
        <w:softHyphen/>
        <w:t>течки.</w:t>
      </w:r>
    </w:p>
    <w:p w:rsidR="002E2496" w:rsidRPr="0087766A" w:rsidRDefault="002E2496" w:rsidP="002E24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7766A">
        <w:rPr>
          <w:rFonts w:ascii="Times New Roman" w:hAnsi="Times New Roman"/>
          <w:b/>
          <w:sz w:val="24"/>
          <w:szCs w:val="24"/>
        </w:rPr>
        <w:t>3. ТРЕБОВАНИЯ БЕЗОПАСНОСТИ ВО ВРЕМЯ РАБОТЫ</w:t>
      </w:r>
    </w:p>
    <w:p w:rsidR="002E2496" w:rsidRPr="00DE05DE" w:rsidRDefault="002E2496" w:rsidP="002E2496">
      <w:pPr>
        <w:pStyle w:val="a3"/>
        <w:ind w:firstLine="720"/>
        <w:rPr>
          <w:sz w:val="24"/>
          <w:szCs w:val="24"/>
        </w:rPr>
      </w:pPr>
      <w:r w:rsidRPr="00DE05DE">
        <w:rPr>
          <w:sz w:val="24"/>
          <w:szCs w:val="24"/>
        </w:rPr>
        <w:t>3.1. Соблюдать осторожность при работе с использованием сель</w:t>
      </w:r>
      <w:r w:rsidRPr="00DE05DE">
        <w:rPr>
          <w:sz w:val="24"/>
          <w:szCs w:val="24"/>
        </w:rPr>
        <w:softHyphen/>
        <w:t>скохозяйственного инвентаря, переносить его только в вертикаль</w:t>
      </w:r>
      <w:r w:rsidRPr="00DE05DE">
        <w:rPr>
          <w:sz w:val="24"/>
          <w:szCs w:val="24"/>
        </w:rPr>
        <w:softHyphen/>
        <w:t>ном положении заостренной частью вниз, не передавать его друг другу броском, не класть на землю заостренной частью на себя и на своих товарищей.</w:t>
      </w:r>
    </w:p>
    <w:p w:rsidR="002E2496" w:rsidRPr="00DE05DE" w:rsidRDefault="002E2496" w:rsidP="002E249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3.2. Не использовать сельскохозяйственный инвентарь, предназ</w:t>
      </w:r>
      <w:r w:rsidRPr="00DE05DE">
        <w:rPr>
          <w:rFonts w:ascii="Times New Roman" w:hAnsi="Times New Roman"/>
          <w:sz w:val="24"/>
          <w:szCs w:val="24"/>
        </w:rPr>
        <w:softHyphen/>
        <w:t>наченный для работы взрослых. Масса любого инструмента, исполь</w:t>
      </w:r>
      <w:r w:rsidRPr="00DE05DE">
        <w:rPr>
          <w:rFonts w:ascii="Times New Roman" w:hAnsi="Times New Roman"/>
          <w:sz w:val="24"/>
          <w:szCs w:val="24"/>
        </w:rPr>
        <w:softHyphen/>
        <w:t>зуемого учащимся до 10 лет, не должна превышать 400-600 гр. Ручки инвентаря должны быть округлыми, гладкими, без заусенцев и трещин, прочно прикрепленными, немного короче и на 2-3 см. в ди</w:t>
      </w:r>
      <w:r w:rsidRPr="00DE05DE">
        <w:rPr>
          <w:rFonts w:ascii="Times New Roman" w:hAnsi="Times New Roman"/>
          <w:sz w:val="24"/>
          <w:szCs w:val="24"/>
        </w:rPr>
        <w:softHyphen/>
        <w:t>аметре меньше, чем для взрослых.</w:t>
      </w:r>
    </w:p>
    <w:p w:rsidR="002E2496" w:rsidRPr="00DE05DE" w:rsidRDefault="002E2496" w:rsidP="002E249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3.3. При переноске земли, волн, удобрений и пр. превышать предельно допустимую норму переноски тяжестей для учащихся:</w:t>
      </w:r>
    </w:p>
    <w:p w:rsidR="002E2496" w:rsidRPr="00DE05DE" w:rsidRDefault="002E2496" w:rsidP="002E24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- для учащихся начальных классов - не более 3 кг.</w:t>
      </w:r>
    </w:p>
    <w:p w:rsidR="002E2496" w:rsidRPr="00DE05DE" w:rsidRDefault="002E2496" w:rsidP="002E24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 xml:space="preserve">- для учащихся </w:t>
      </w:r>
      <w:r w:rsidRPr="00DE05DE">
        <w:rPr>
          <w:rFonts w:ascii="Times New Roman" w:hAnsi="Times New Roman"/>
          <w:sz w:val="24"/>
          <w:szCs w:val="24"/>
        </w:rPr>
        <w:tab/>
        <w:t>14 лет - девушки - 6,0 кг, юноши - 6,0 кг.</w:t>
      </w:r>
    </w:p>
    <w:p w:rsidR="002E2496" w:rsidRPr="00DE05DE" w:rsidRDefault="002E2496" w:rsidP="002E2496">
      <w:pPr>
        <w:spacing w:after="0" w:line="240" w:lineRule="auto"/>
        <w:ind w:left="216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15 лет - девушки - 6,8 кг, юноши - 8,2 кг.</w:t>
      </w:r>
    </w:p>
    <w:p w:rsidR="002E2496" w:rsidRPr="00DE05DE" w:rsidRDefault="002E2496" w:rsidP="002E2496">
      <w:pPr>
        <w:spacing w:after="0" w:line="240" w:lineRule="auto"/>
        <w:ind w:left="216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16 лет - девушки - 8,0 кг, юноши - 12,0 кг.</w:t>
      </w:r>
    </w:p>
    <w:p w:rsidR="002E2496" w:rsidRPr="00DE05DE" w:rsidRDefault="002E2496" w:rsidP="002E2496">
      <w:pPr>
        <w:spacing w:after="0" w:line="240" w:lineRule="auto"/>
        <w:ind w:left="216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 xml:space="preserve">17 лет - девушки - 9,0 кг, юноши - 16,4 кг.  </w:t>
      </w:r>
    </w:p>
    <w:p w:rsidR="002E2496" w:rsidRPr="00DE05DE" w:rsidRDefault="002E2496" w:rsidP="002E249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3.4. Для предотвращения быстрого переутомления необходимо че</w:t>
      </w:r>
      <w:r w:rsidRPr="00DE05DE">
        <w:rPr>
          <w:rFonts w:ascii="Times New Roman" w:hAnsi="Times New Roman"/>
          <w:sz w:val="24"/>
          <w:szCs w:val="24"/>
        </w:rPr>
        <w:softHyphen/>
        <w:t>редовать виды работ, а также после 45 мин. работы делать перерыв на 15 мин. для активного отдыха.</w:t>
      </w:r>
    </w:p>
    <w:p w:rsidR="002E2496" w:rsidRPr="00DE05DE" w:rsidRDefault="002E2496" w:rsidP="002E249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3.5. Общая продолжительность ежедневной работы учащихся в пе</w:t>
      </w:r>
      <w:r w:rsidRPr="00DE05DE">
        <w:rPr>
          <w:rFonts w:ascii="Times New Roman" w:hAnsi="Times New Roman"/>
          <w:sz w:val="24"/>
          <w:szCs w:val="24"/>
        </w:rPr>
        <w:softHyphen/>
        <w:t>риод каникул не должна превышать: для учащихся 1-4 классов - 2 часов, 5-7 классов - 3 часов, 8-9 классов - 4 часов, 10-11 клас</w:t>
      </w:r>
      <w:r w:rsidRPr="00DE05DE">
        <w:rPr>
          <w:rFonts w:ascii="Times New Roman" w:hAnsi="Times New Roman"/>
          <w:sz w:val="24"/>
          <w:szCs w:val="24"/>
        </w:rPr>
        <w:softHyphen/>
        <w:t>сов - 6 часов. В свободное от учебы время продолжительность ежедневной работы учащихся уменьшается в два раза.</w:t>
      </w:r>
    </w:p>
    <w:p w:rsidR="002E2496" w:rsidRPr="00DE05DE" w:rsidRDefault="002E2496" w:rsidP="002E249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3.6. Очистку почвы от посторонних предметов (камней, оскол</w:t>
      </w:r>
      <w:r w:rsidRPr="00DE05DE">
        <w:rPr>
          <w:rFonts w:ascii="Times New Roman" w:hAnsi="Times New Roman"/>
          <w:sz w:val="24"/>
          <w:szCs w:val="24"/>
        </w:rPr>
        <w:softHyphen/>
        <w:t>ков, стекла, кусков металла и пр.) производить только с помощью лопат, граблей и другого инвентаря.</w:t>
      </w:r>
    </w:p>
    <w:p w:rsidR="002E2496" w:rsidRPr="00DE05DE" w:rsidRDefault="002E2496" w:rsidP="002E249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3.7. При прополке делянок во избежание порезов рук работать в перчатках.</w:t>
      </w:r>
    </w:p>
    <w:p w:rsidR="002E2496" w:rsidRPr="00DE05DE" w:rsidRDefault="002E2496" w:rsidP="002E249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3.8. Во избежание заражения желудочно-кишечными болезнями не употреблять немытые кор</w:t>
      </w:r>
      <w:r>
        <w:rPr>
          <w:rFonts w:ascii="Times New Roman" w:hAnsi="Times New Roman"/>
          <w:sz w:val="24"/>
          <w:szCs w:val="24"/>
        </w:rPr>
        <w:t>неплоды, овощи, фрукты и ягоды.</w:t>
      </w:r>
    </w:p>
    <w:p w:rsidR="002E2496" w:rsidRPr="00DE05DE" w:rsidRDefault="002E2496" w:rsidP="002E249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3.9. Запрещается какая-либо работа учащихся с ядохимикатами, инсектицидами и гербицидами.</w:t>
      </w:r>
    </w:p>
    <w:p w:rsidR="002E2496" w:rsidRPr="0087766A" w:rsidRDefault="002E2496" w:rsidP="002E24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7766A">
        <w:rPr>
          <w:rFonts w:ascii="Times New Roman" w:hAnsi="Times New Roman"/>
          <w:b/>
          <w:sz w:val="24"/>
          <w:szCs w:val="24"/>
        </w:rPr>
        <w:t>4. ТРЕБОВАНИЯ БЕЗОПАСНОСТИ В АВАРИЙНЫХ СИТУАЦИЯХ</w:t>
      </w:r>
    </w:p>
    <w:p w:rsidR="002E2496" w:rsidRPr="00DE05DE" w:rsidRDefault="002E2496" w:rsidP="002E2496">
      <w:pPr>
        <w:pStyle w:val="2"/>
        <w:ind w:firstLine="720"/>
        <w:rPr>
          <w:sz w:val="24"/>
          <w:szCs w:val="24"/>
        </w:rPr>
      </w:pPr>
      <w:r w:rsidRPr="00DE05DE">
        <w:rPr>
          <w:sz w:val="24"/>
          <w:szCs w:val="24"/>
        </w:rPr>
        <w:lastRenderedPageBreak/>
        <w:t xml:space="preserve">4.1. При выходе из строя сельскохозяйственного инвентаря или его </w:t>
      </w:r>
      <w:proofErr w:type="spellStart"/>
      <w:r w:rsidRPr="00DE05DE">
        <w:rPr>
          <w:sz w:val="24"/>
          <w:szCs w:val="24"/>
        </w:rPr>
        <w:t>затуплении</w:t>
      </w:r>
      <w:proofErr w:type="spellEnd"/>
      <w:r w:rsidRPr="00DE05DE">
        <w:rPr>
          <w:sz w:val="24"/>
          <w:szCs w:val="24"/>
        </w:rPr>
        <w:t xml:space="preserve"> прекратить работу и сообщить об этом учителю (преподавателю).</w:t>
      </w:r>
    </w:p>
    <w:p w:rsidR="002E2496" w:rsidRPr="00DE05DE" w:rsidRDefault="002E2496" w:rsidP="002E249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4.2. При получении учащимся травмы немедленно сообщить об этом учителю (преподавателю), оказать первую помощь пострадав</w:t>
      </w:r>
      <w:r w:rsidRPr="00DE05DE">
        <w:rPr>
          <w:rFonts w:ascii="Times New Roman" w:hAnsi="Times New Roman"/>
          <w:sz w:val="24"/>
          <w:szCs w:val="24"/>
        </w:rPr>
        <w:softHyphen/>
        <w:t>шему, сообщить об этом администрации учреждения и родителям пострадавшего, при необходимости отправить его в ближайшее лече</w:t>
      </w:r>
      <w:r w:rsidRPr="00DE05DE">
        <w:rPr>
          <w:rFonts w:ascii="Times New Roman" w:hAnsi="Times New Roman"/>
          <w:sz w:val="24"/>
          <w:szCs w:val="24"/>
        </w:rPr>
        <w:softHyphen/>
        <w:t>бное учреждение.</w:t>
      </w:r>
    </w:p>
    <w:p w:rsidR="002E2496" w:rsidRPr="0087766A" w:rsidRDefault="002E2496" w:rsidP="002E24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7766A">
        <w:rPr>
          <w:rFonts w:ascii="Times New Roman" w:hAnsi="Times New Roman"/>
          <w:b/>
          <w:sz w:val="24"/>
          <w:szCs w:val="24"/>
        </w:rPr>
        <w:t>5. ТРЕБОВАНИЯ БЕЗОПАСНОСТИ ПО ОКОНЧАНИИ РАБОТЫ</w:t>
      </w:r>
    </w:p>
    <w:p w:rsidR="002E2496" w:rsidRPr="00DE05DE" w:rsidRDefault="002E2496" w:rsidP="002E2496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5.1. Очистить и сдать на хранение сельскохозяйственный инвен</w:t>
      </w:r>
      <w:r w:rsidRPr="00DE05DE">
        <w:rPr>
          <w:rFonts w:ascii="Times New Roman" w:hAnsi="Times New Roman"/>
          <w:sz w:val="24"/>
          <w:szCs w:val="24"/>
        </w:rPr>
        <w:softHyphen/>
        <w:t>тарь.</w:t>
      </w:r>
    </w:p>
    <w:p w:rsidR="002E2496" w:rsidRPr="00DE05DE" w:rsidRDefault="002E2496" w:rsidP="002E2496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5.2. Тщательно вымыть руки с мылом.</w:t>
      </w:r>
    </w:p>
    <w:p w:rsidR="002E2496" w:rsidRDefault="002E2496" w:rsidP="002E2496">
      <w:pPr>
        <w:shd w:val="clear" w:color="auto" w:fill="FFFFFF"/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2E2496" w:rsidRDefault="002E2496" w:rsidP="002E2496">
      <w:pPr>
        <w:shd w:val="clear" w:color="auto" w:fill="FFFFFF"/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2E2496" w:rsidRDefault="002E2496" w:rsidP="002E2496">
      <w:pPr>
        <w:shd w:val="clear" w:color="auto" w:fill="FFFFFF"/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2E2496" w:rsidRDefault="002E2496" w:rsidP="002E2496">
      <w:pPr>
        <w:shd w:val="clear" w:color="auto" w:fill="FFFFFF"/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Разработал ответственный за ОТ:   ___________________ /А. В. </w:t>
      </w:r>
      <w:proofErr w:type="spellStart"/>
      <w:r>
        <w:rPr>
          <w:rFonts w:ascii="Times New Roman" w:hAnsi="Times New Roman"/>
          <w:snapToGrid w:val="0"/>
          <w:sz w:val="24"/>
          <w:szCs w:val="24"/>
        </w:rPr>
        <w:t>Аряев</w:t>
      </w:r>
      <w:proofErr w:type="spellEnd"/>
      <w:r>
        <w:rPr>
          <w:rFonts w:ascii="Times New Roman" w:hAnsi="Times New Roman"/>
          <w:snapToGrid w:val="0"/>
          <w:sz w:val="24"/>
          <w:szCs w:val="24"/>
        </w:rPr>
        <w:t>/</w:t>
      </w:r>
    </w:p>
    <w:p w:rsidR="002E2496" w:rsidRDefault="002E2496" w:rsidP="002E2496">
      <w:pPr>
        <w:shd w:val="clear" w:color="auto" w:fill="FFFFFF"/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«____»__________2014г.</w:t>
      </w:r>
    </w:p>
    <w:p w:rsidR="002E2496" w:rsidRDefault="002E2496" w:rsidP="002E2496">
      <w:pPr>
        <w:widowControl w:val="0"/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A5005B" w:rsidRDefault="00A5005B" w:rsidP="002E2496">
      <w:pPr>
        <w:spacing w:after="0" w:line="240" w:lineRule="auto"/>
      </w:pPr>
    </w:p>
    <w:sectPr w:rsidR="00A5005B" w:rsidSect="002E249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613C07"/>
    <w:multiLevelType w:val="hybridMultilevel"/>
    <w:tmpl w:val="FBCA0F5A"/>
    <w:lvl w:ilvl="0" w:tplc="53345566">
      <w:start w:val="1"/>
      <w:numFmt w:val="bullet"/>
      <w:lvlText w:val="–"/>
      <w:lvlJc w:val="left"/>
      <w:pPr>
        <w:ind w:left="15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2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2E2496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B3EB2"/>
    <w:rsid w:val="001D0DB9"/>
    <w:rsid w:val="001F1357"/>
    <w:rsid w:val="00213E63"/>
    <w:rsid w:val="00227FA4"/>
    <w:rsid w:val="002436BD"/>
    <w:rsid w:val="0024713D"/>
    <w:rsid w:val="002471C4"/>
    <w:rsid w:val="0029678A"/>
    <w:rsid w:val="002A023A"/>
    <w:rsid w:val="002E2496"/>
    <w:rsid w:val="0031019A"/>
    <w:rsid w:val="00325BB1"/>
    <w:rsid w:val="003309CE"/>
    <w:rsid w:val="00363284"/>
    <w:rsid w:val="00385024"/>
    <w:rsid w:val="003A1374"/>
    <w:rsid w:val="003E5C0A"/>
    <w:rsid w:val="004069BF"/>
    <w:rsid w:val="00447F9D"/>
    <w:rsid w:val="00457580"/>
    <w:rsid w:val="00473E38"/>
    <w:rsid w:val="004C7573"/>
    <w:rsid w:val="004D6160"/>
    <w:rsid w:val="004E5423"/>
    <w:rsid w:val="00506EED"/>
    <w:rsid w:val="00521FE1"/>
    <w:rsid w:val="00524B92"/>
    <w:rsid w:val="00531E74"/>
    <w:rsid w:val="00576FBA"/>
    <w:rsid w:val="00585B6F"/>
    <w:rsid w:val="005A1EE7"/>
    <w:rsid w:val="005E5421"/>
    <w:rsid w:val="005F51DC"/>
    <w:rsid w:val="005F7E02"/>
    <w:rsid w:val="00607DF2"/>
    <w:rsid w:val="0065419A"/>
    <w:rsid w:val="0065635F"/>
    <w:rsid w:val="00670801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34738"/>
    <w:rsid w:val="00855EC4"/>
    <w:rsid w:val="008718B0"/>
    <w:rsid w:val="008759DD"/>
    <w:rsid w:val="008A6160"/>
    <w:rsid w:val="008C041E"/>
    <w:rsid w:val="008E0FAF"/>
    <w:rsid w:val="008E39ED"/>
    <w:rsid w:val="009026D7"/>
    <w:rsid w:val="009117B2"/>
    <w:rsid w:val="0092011B"/>
    <w:rsid w:val="00923DD0"/>
    <w:rsid w:val="00927348"/>
    <w:rsid w:val="00946248"/>
    <w:rsid w:val="0096097A"/>
    <w:rsid w:val="00966532"/>
    <w:rsid w:val="00994CA9"/>
    <w:rsid w:val="00A01D06"/>
    <w:rsid w:val="00A051D9"/>
    <w:rsid w:val="00A2670F"/>
    <w:rsid w:val="00A45022"/>
    <w:rsid w:val="00A5005B"/>
    <w:rsid w:val="00A57447"/>
    <w:rsid w:val="00A72697"/>
    <w:rsid w:val="00AC7469"/>
    <w:rsid w:val="00AC7BFA"/>
    <w:rsid w:val="00B3789C"/>
    <w:rsid w:val="00B54768"/>
    <w:rsid w:val="00B54C36"/>
    <w:rsid w:val="00B57973"/>
    <w:rsid w:val="00BA4C2E"/>
    <w:rsid w:val="00BB75D0"/>
    <w:rsid w:val="00BE682E"/>
    <w:rsid w:val="00C4591F"/>
    <w:rsid w:val="00C52AB6"/>
    <w:rsid w:val="00C538D0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1172B"/>
    <w:rsid w:val="00D26057"/>
    <w:rsid w:val="00D4617D"/>
    <w:rsid w:val="00D52509"/>
    <w:rsid w:val="00D52EED"/>
    <w:rsid w:val="00D5451D"/>
    <w:rsid w:val="00D5609F"/>
    <w:rsid w:val="00D77C5C"/>
    <w:rsid w:val="00D90B61"/>
    <w:rsid w:val="00D93FD1"/>
    <w:rsid w:val="00D9495D"/>
    <w:rsid w:val="00DC117B"/>
    <w:rsid w:val="00DE3A0D"/>
    <w:rsid w:val="00DE4351"/>
    <w:rsid w:val="00E300AB"/>
    <w:rsid w:val="00E32808"/>
    <w:rsid w:val="00E7597A"/>
    <w:rsid w:val="00EA77EE"/>
    <w:rsid w:val="00EB713B"/>
    <w:rsid w:val="00ED1624"/>
    <w:rsid w:val="00F26A79"/>
    <w:rsid w:val="00F54CF3"/>
    <w:rsid w:val="00F602A5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9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locked/>
    <w:rsid w:val="002E2496"/>
    <w:rPr>
      <w:rFonts w:cs="Times New Roman"/>
      <w:b/>
      <w:bCs/>
      <w:spacing w:val="2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2E2496"/>
    <w:pPr>
      <w:shd w:val="clear" w:color="auto" w:fill="FFFFFF"/>
      <w:spacing w:after="0" w:line="317" w:lineRule="exact"/>
      <w:outlineLvl w:val="0"/>
    </w:pPr>
    <w:rPr>
      <w:rFonts w:asciiTheme="minorHAnsi" w:eastAsiaTheme="minorHAnsi" w:hAnsiTheme="minorHAnsi"/>
      <w:b/>
      <w:bCs/>
      <w:spacing w:val="2"/>
      <w:sz w:val="25"/>
      <w:szCs w:val="25"/>
    </w:rPr>
  </w:style>
  <w:style w:type="paragraph" w:styleId="a3">
    <w:name w:val="Body Text"/>
    <w:basedOn w:val="a"/>
    <w:link w:val="a4"/>
    <w:rsid w:val="002E2496"/>
    <w:pPr>
      <w:widowControl w:val="0"/>
      <w:spacing w:after="0" w:line="240" w:lineRule="auto"/>
    </w:pPr>
    <w:rPr>
      <w:rFonts w:ascii="Times New Roman" w:eastAsia="Calibri" w:hAnsi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2E2496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2E2496"/>
    <w:pPr>
      <w:widowControl w:val="0"/>
      <w:spacing w:after="0" w:line="240" w:lineRule="auto"/>
      <w:jc w:val="both"/>
    </w:pPr>
    <w:rPr>
      <w:rFonts w:ascii="Times New Roman" w:eastAsia="Calibri" w:hAnsi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E2496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2E2496"/>
    <w:pPr>
      <w:widowControl w:val="0"/>
      <w:spacing w:after="0" w:line="240" w:lineRule="auto"/>
      <w:ind w:firstLine="360"/>
      <w:jc w:val="both"/>
    </w:pPr>
    <w:rPr>
      <w:rFonts w:ascii="Times New Roman" w:eastAsia="Calibri" w:hAnsi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2E2496"/>
    <w:rPr>
      <w:rFonts w:ascii="Times New Roman" w:eastAsia="Calibri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659</Words>
  <Characters>3757</Characters>
  <Application>Microsoft Office Word</Application>
  <DocSecurity>0</DocSecurity>
  <Lines>31</Lines>
  <Paragraphs>8</Paragraphs>
  <ScaleCrop>false</ScaleCrop>
  <Company/>
  <LinksUpToDate>false</LinksUpToDate>
  <CharactersWithSpaces>4408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2014-11-17T19:00:00Z</dcterms:created>
  <dcterms:modified xsi:type="dcterms:W3CDTF">2014-11-17T19:00:00Z</dcterms:modified>
</cp:coreProperties>
</file>